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63" w:rsidRDefault="00631863">
      <w:pPr>
        <w:pStyle w:val="ConsPlusTitle"/>
        <w:jc w:val="center"/>
        <w:outlineLvl w:val="0"/>
      </w:pPr>
      <w:r>
        <w:t>АДМИНИСТРАЦИЯ ГОРОДА УСОЛЬЕ-СИБИРСКОЕ</w:t>
      </w:r>
    </w:p>
    <w:p w:rsidR="00631863" w:rsidRDefault="00631863">
      <w:pPr>
        <w:pStyle w:val="ConsPlusTitle"/>
        <w:jc w:val="center"/>
      </w:pPr>
    </w:p>
    <w:p w:rsidR="00631863" w:rsidRDefault="00631863">
      <w:pPr>
        <w:pStyle w:val="ConsPlusTitle"/>
        <w:jc w:val="center"/>
      </w:pPr>
      <w:r>
        <w:t>ПОСТАНОВЛЕНИЕ</w:t>
      </w:r>
    </w:p>
    <w:p w:rsidR="00631863" w:rsidRDefault="00631863">
      <w:pPr>
        <w:pStyle w:val="ConsPlusTitle"/>
        <w:jc w:val="center"/>
      </w:pPr>
      <w:r>
        <w:t>от 16 декабря 2013 г. N 2686</w:t>
      </w:r>
    </w:p>
    <w:p w:rsidR="00631863" w:rsidRDefault="00631863">
      <w:pPr>
        <w:pStyle w:val="ConsPlusTitle"/>
        <w:jc w:val="center"/>
      </w:pPr>
    </w:p>
    <w:p w:rsidR="00631863" w:rsidRDefault="00631863">
      <w:pPr>
        <w:pStyle w:val="ConsPlusTitle"/>
        <w:jc w:val="center"/>
      </w:pPr>
      <w:r>
        <w:t>Об установлении тарифов на водоснабжение, подвоз воды,</w:t>
      </w:r>
      <w:r w:rsidRPr="00631863">
        <w:t xml:space="preserve"> </w:t>
      </w:r>
      <w:r>
        <w:t>водоотведение и очистку сточных вод ООО "</w:t>
      </w:r>
      <w:proofErr w:type="spellStart"/>
      <w:r>
        <w:t>АкваСервис</w:t>
      </w:r>
      <w:proofErr w:type="spellEnd"/>
      <w:r>
        <w:t>"</w:t>
      </w: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07.12.2011 N 416-ФЗ "О водоснабжении и водоотведении", </w:t>
      </w:r>
      <w:hyperlink r:id="rId6" w:history="1">
        <w:r>
          <w:rPr>
            <w:color w:val="0000FF"/>
          </w:rPr>
          <w:t>Закона</w:t>
        </w:r>
      </w:hyperlink>
      <w:r>
        <w:t xml:space="preserve"> Иркутской области от 06.11.2012 N 114</w:t>
      </w:r>
      <w:bookmarkStart w:id="0" w:name="_GoBack"/>
      <w:bookmarkEnd w:id="0"/>
      <w:r>
        <w:t xml:space="preserve">-ОЗ "О наделении органов местного самоуправления отдельными областными государственными полномочиями в сфере водоснабжения и водоотведения",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8" w:history="1">
        <w:r>
          <w:rPr>
            <w:color w:val="0000FF"/>
          </w:rPr>
          <w:t>приказа</w:t>
        </w:r>
      </w:hyperlink>
      <w:r>
        <w:t xml:space="preserve"> Федеральной службы по тарифам России от 21.10.2013 N 192-э</w:t>
      </w:r>
      <w:proofErr w:type="gramEnd"/>
      <w:r>
        <w:t xml:space="preserve">/3 "Об установлении предельных индексов максимально возможного изменения действующих тарифов в сфере водоснабжения и водоотведения в среднем по субъектам Российской Федерации на 2014 год", руководствуясь </w:t>
      </w:r>
      <w:hyperlink r:id="rId9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0" w:history="1">
        <w:r>
          <w:rPr>
            <w:color w:val="0000FF"/>
          </w:rPr>
          <w:t>55</w:t>
        </w:r>
      </w:hyperlink>
      <w:r>
        <w:t xml:space="preserve"> Устава города Усолье-Сибирское, администрация города Усолье-Сибирское постановляет:</w:t>
      </w: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ind w:firstLine="540"/>
        <w:jc w:val="both"/>
      </w:pPr>
      <w:r>
        <w:t xml:space="preserve">1. Установить и ввести в действие с 01.07.2014 на срок не менее одного года </w:t>
      </w:r>
      <w:hyperlink w:anchor="P34" w:history="1">
        <w:r>
          <w:rPr>
            <w:color w:val="0000FF"/>
          </w:rPr>
          <w:t>тарифы</w:t>
        </w:r>
      </w:hyperlink>
      <w:r>
        <w:t xml:space="preserve"> на водоснабжение, подвоз воды, водоотведение и очистку сточных вод ООО "</w:t>
      </w:r>
      <w:proofErr w:type="spellStart"/>
      <w:r>
        <w:t>АкваСервис</w:t>
      </w:r>
      <w:proofErr w:type="spellEnd"/>
      <w:r>
        <w:t>" согласно приложению.</w:t>
      </w:r>
    </w:p>
    <w:p w:rsidR="00631863" w:rsidRDefault="0063186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18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863" w:rsidRDefault="0063186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31863" w:rsidRDefault="00631863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 администрации муниципального образования г. Усолье-Сибирское от 27.05.2013 N 1081, от 21.06.2013 N 1271 ранее были признаны утратившими силу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Усолье-Сибирское от 30.12.2013 N 2850.</w:t>
            </w:r>
          </w:p>
        </w:tc>
      </w:tr>
    </w:tbl>
    <w:p w:rsidR="00631863" w:rsidRDefault="00631863">
      <w:pPr>
        <w:pStyle w:val="ConsPlusNormal"/>
        <w:spacing w:before="300"/>
        <w:ind w:firstLine="540"/>
        <w:jc w:val="both"/>
      </w:pPr>
      <w:r>
        <w:t xml:space="preserve">2. Признать с 01.07.2014 утратившими силу постановления администрации муниципального образования города Усолье-Сибирское от 27.05.2013 </w:t>
      </w:r>
      <w:hyperlink r:id="rId12" w:history="1">
        <w:r>
          <w:rPr>
            <w:color w:val="0000FF"/>
          </w:rPr>
          <w:t>N 1081</w:t>
        </w:r>
      </w:hyperlink>
      <w:r>
        <w:t xml:space="preserve"> "Об установлении тарифов на водоснабжение, подвоз воды, водоотведение и очистку сточных вод ООО "</w:t>
      </w:r>
      <w:proofErr w:type="spellStart"/>
      <w:r>
        <w:t>АкваСервис</w:t>
      </w:r>
      <w:proofErr w:type="spellEnd"/>
      <w:r>
        <w:t xml:space="preserve">", от 21.06.2013 </w:t>
      </w:r>
      <w:hyperlink r:id="rId13" w:history="1">
        <w:r>
          <w:rPr>
            <w:color w:val="0000FF"/>
          </w:rPr>
          <w:t>N 1271</w:t>
        </w:r>
      </w:hyperlink>
      <w:r>
        <w:t xml:space="preserve"> "О внесении изменений в постановление администрации города от 27.05.2013 N 1081"</w:t>
      </w: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ind w:firstLine="540"/>
        <w:jc w:val="both"/>
      </w:pPr>
      <w:r>
        <w:t>3. Опубликовать данное постановление в газете "Официальное Усолье".</w:t>
      </w: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начальника управления экономического развития администрации города Усолье-Сибирское </w:t>
      </w:r>
      <w:proofErr w:type="spellStart"/>
      <w:r>
        <w:t>Гуменюка</w:t>
      </w:r>
      <w:proofErr w:type="spellEnd"/>
      <w:r>
        <w:t xml:space="preserve"> С.В.</w:t>
      </w: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jc w:val="right"/>
      </w:pPr>
      <w:r>
        <w:t>Глава администрации города</w:t>
      </w:r>
    </w:p>
    <w:p w:rsidR="00631863" w:rsidRDefault="00631863">
      <w:pPr>
        <w:pStyle w:val="ConsPlusNormal"/>
        <w:jc w:val="right"/>
      </w:pPr>
      <w:r>
        <w:t>А.П.РОЖАЛОВСКИЙ</w:t>
      </w: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jc w:val="right"/>
        <w:outlineLvl w:val="0"/>
      </w:pPr>
      <w:r>
        <w:lastRenderedPageBreak/>
        <w:t>Приложение</w:t>
      </w:r>
    </w:p>
    <w:p w:rsidR="00631863" w:rsidRDefault="00631863">
      <w:pPr>
        <w:pStyle w:val="ConsPlusNormal"/>
        <w:jc w:val="right"/>
      </w:pPr>
      <w:r>
        <w:t>к постановлению</w:t>
      </w:r>
    </w:p>
    <w:p w:rsidR="00631863" w:rsidRDefault="00631863">
      <w:pPr>
        <w:pStyle w:val="ConsPlusNormal"/>
        <w:jc w:val="right"/>
      </w:pPr>
      <w:r>
        <w:t>администрации г. Усолье-Сибирское</w:t>
      </w:r>
    </w:p>
    <w:p w:rsidR="00631863" w:rsidRDefault="00631863">
      <w:pPr>
        <w:pStyle w:val="ConsPlusNormal"/>
        <w:jc w:val="right"/>
      </w:pPr>
      <w:r>
        <w:t>от 16 декабря 2013 года</w:t>
      </w:r>
    </w:p>
    <w:p w:rsidR="00631863" w:rsidRDefault="00631863">
      <w:pPr>
        <w:pStyle w:val="ConsPlusNormal"/>
        <w:jc w:val="right"/>
      </w:pPr>
      <w:r>
        <w:t>N 2686</w:t>
      </w:r>
    </w:p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jc w:val="center"/>
      </w:pPr>
      <w:bookmarkStart w:id="1" w:name="P34"/>
      <w:bookmarkEnd w:id="1"/>
      <w:r>
        <w:t>ТАРИФЫ</w:t>
      </w:r>
    </w:p>
    <w:p w:rsidR="00631863" w:rsidRDefault="00631863">
      <w:pPr>
        <w:pStyle w:val="ConsPlusNormal"/>
        <w:jc w:val="center"/>
      </w:pPr>
      <w:r>
        <w:t>НА ВОДОСНАБЖЕНИЕ, ПОДВОЗ ВОДЫ, ВОДООТВЕДЕНИЕ И ОЧИСТКУ</w:t>
      </w:r>
    </w:p>
    <w:p w:rsidR="00631863" w:rsidRDefault="00631863">
      <w:pPr>
        <w:pStyle w:val="ConsPlusNormal"/>
        <w:jc w:val="center"/>
      </w:pPr>
      <w:r>
        <w:t>СТОЧНЫХ ВОД ДЛЯ ПОТРЕБИТЕЛЕЙ ООО "АКВАСЕРВИС" С 01.07.2014</w:t>
      </w:r>
    </w:p>
    <w:p w:rsidR="00631863" w:rsidRDefault="006318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4932"/>
        <w:gridCol w:w="1522"/>
        <w:gridCol w:w="1304"/>
      </w:tblGrid>
      <w:tr w:rsidR="00631863">
        <w:tc>
          <w:tcPr>
            <w:tcW w:w="734" w:type="dxa"/>
            <w:vAlign w:val="center"/>
          </w:tcPr>
          <w:p w:rsidR="00631863" w:rsidRDefault="0063186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vAlign w:val="center"/>
          </w:tcPr>
          <w:p w:rsidR="00631863" w:rsidRDefault="00631863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22" w:type="dxa"/>
            <w:vAlign w:val="center"/>
          </w:tcPr>
          <w:p w:rsidR="00631863" w:rsidRDefault="00631863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04" w:type="dxa"/>
            <w:vAlign w:val="center"/>
          </w:tcPr>
          <w:p w:rsidR="00631863" w:rsidRDefault="00631863">
            <w:pPr>
              <w:pStyle w:val="ConsPlusNormal"/>
              <w:jc w:val="center"/>
            </w:pPr>
            <w:r>
              <w:t>Тариф</w:t>
            </w:r>
          </w:p>
        </w:tc>
      </w:tr>
      <w:tr w:rsidR="00631863">
        <w:tc>
          <w:tcPr>
            <w:tcW w:w="734" w:type="dxa"/>
          </w:tcPr>
          <w:p w:rsidR="00631863" w:rsidRDefault="0063186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758" w:type="dxa"/>
            <w:gridSpan w:val="3"/>
          </w:tcPr>
          <w:p w:rsidR="00631863" w:rsidRDefault="00631863">
            <w:pPr>
              <w:pStyle w:val="ConsPlusNormal"/>
              <w:jc w:val="both"/>
            </w:pPr>
            <w:r>
              <w:t>Население (с учетом НДС)</w:t>
            </w:r>
          </w:p>
        </w:tc>
      </w:tr>
      <w:tr w:rsidR="00631863">
        <w:tc>
          <w:tcPr>
            <w:tcW w:w="734" w:type="dxa"/>
          </w:tcPr>
          <w:p w:rsidR="00631863" w:rsidRDefault="00631863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932" w:type="dxa"/>
          </w:tcPr>
          <w:p w:rsidR="00631863" w:rsidRDefault="00631863">
            <w:pPr>
              <w:pStyle w:val="ConsPlusNormal"/>
              <w:jc w:val="both"/>
            </w:pPr>
            <w:r>
              <w:t>Водоснабжение (вода очищенная)</w:t>
            </w:r>
          </w:p>
        </w:tc>
        <w:tc>
          <w:tcPr>
            <w:tcW w:w="1522" w:type="dxa"/>
            <w:vAlign w:val="center"/>
          </w:tcPr>
          <w:p w:rsidR="00631863" w:rsidRDefault="0063186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04" w:type="dxa"/>
          </w:tcPr>
          <w:p w:rsidR="00631863" w:rsidRDefault="00631863">
            <w:pPr>
              <w:pStyle w:val="ConsPlusNormal"/>
              <w:jc w:val="center"/>
            </w:pPr>
            <w:r>
              <w:t>6,83</w:t>
            </w:r>
          </w:p>
        </w:tc>
      </w:tr>
      <w:tr w:rsidR="00631863">
        <w:tc>
          <w:tcPr>
            <w:tcW w:w="734" w:type="dxa"/>
          </w:tcPr>
          <w:p w:rsidR="00631863" w:rsidRDefault="00631863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4932" w:type="dxa"/>
          </w:tcPr>
          <w:p w:rsidR="00631863" w:rsidRDefault="00631863">
            <w:pPr>
              <w:pStyle w:val="ConsPlusNormal"/>
              <w:jc w:val="both"/>
            </w:pPr>
            <w:r>
              <w:t>Водоотведение</w:t>
            </w:r>
          </w:p>
        </w:tc>
        <w:tc>
          <w:tcPr>
            <w:tcW w:w="1522" w:type="dxa"/>
            <w:vAlign w:val="center"/>
          </w:tcPr>
          <w:p w:rsidR="00631863" w:rsidRDefault="0063186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04" w:type="dxa"/>
          </w:tcPr>
          <w:p w:rsidR="00631863" w:rsidRDefault="00631863">
            <w:pPr>
              <w:pStyle w:val="ConsPlusNormal"/>
              <w:jc w:val="center"/>
            </w:pPr>
            <w:r>
              <w:t>17,87</w:t>
            </w:r>
          </w:p>
        </w:tc>
      </w:tr>
      <w:tr w:rsidR="00631863">
        <w:tc>
          <w:tcPr>
            <w:tcW w:w="734" w:type="dxa"/>
          </w:tcPr>
          <w:p w:rsidR="00631863" w:rsidRDefault="00631863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4932" w:type="dxa"/>
          </w:tcPr>
          <w:p w:rsidR="00631863" w:rsidRDefault="00631863">
            <w:pPr>
              <w:pStyle w:val="ConsPlusNormal"/>
              <w:jc w:val="both"/>
            </w:pPr>
            <w:r>
              <w:t>Подвоз воды</w:t>
            </w:r>
          </w:p>
        </w:tc>
        <w:tc>
          <w:tcPr>
            <w:tcW w:w="1522" w:type="dxa"/>
            <w:vAlign w:val="center"/>
          </w:tcPr>
          <w:p w:rsidR="00631863" w:rsidRDefault="00631863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04" w:type="dxa"/>
          </w:tcPr>
          <w:p w:rsidR="00631863" w:rsidRDefault="00631863">
            <w:pPr>
              <w:pStyle w:val="ConsPlusNormal"/>
              <w:jc w:val="center"/>
            </w:pPr>
            <w:r>
              <w:t>178,86</w:t>
            </w:r>
          </w:p>
        </w:tc>
      </w:tr>
      <w:tr w:rsidR="00631863">
        <w:tc>
          <w:tcPr>
            <w:tcW w:w="734" w:type="dxa"/>
          </w:tcPr>
          <w:p w:rsidR="00631863" w:rsidRDefault="0063186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7758" w:type="dxa"/>
            <w:gridSpan w:val="3"/>
          </w:tcPr>
          <w:p w:rsidR="00631863" w:rsidRDefault="00631863">
            <w:pPr>
              <w:pStyle w:val="ConsPlusNormal"/>
            </w:pPr>
            <w:r>
              <w:t>Прочие потребители (без учета НДС)</w:t>
            </w:r>
          </w:p>
        </w:tc>
      </w:tr>
      <w:tr w:rsidR="00631863">
        <w:tc>
          <w:tcPr>
            <w:tcW w:w="734" w:type="dxa"/>
          </w:tcPr>
          <w:p w:rsidR="00631863" w:rsidRDefault="00631863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4932" w:type="dxa"/>
          </w:tcPr>
          <w:p w:rsidR="00631863" w:rsidRDefault="00631863">
            <w:pPr>
              <w:pStyle w:val="ConsPlusNormal"/>
              <w:jc w:val="both"/>
            </w:pPr>
            <w:r>
              <w:t>Водоснабжение (вода техническая)</w:t>
            </w:r>
          </w:p>
        </w:tc>
        <w:tc>
          <w:tcPr>
            <w:tcW w:w="1522" w:type="dxa"/>
          </w:tcPr>
          <w:p w:rsidR="00631863" w:rsidRDefault="00631863">
            <w:pPr>
              <w:pStyle w:val="ConsPlusNormal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04" w:type="dxa"/>
          </w:tcPr>
          <w:p w:rsidR="00631863" w:rsidRDefault="00631863">
            <w:pPr>
              <w:pStyle w:val="ConsPlusNormal"/>
              <w:jc w:val="center"/>
            </w:pPr>
            <w:r>
              <w:t>11,15</w:t>
            </w:r>
          </w:p>
        </w:tc>
      </w:tr>
      <w:tr w:rsidR="00631863">
        <w:tc>
          <w:tcPr>
            <w:tcW w:w="734" w:type="dxa"/>
          </w:tcPr>
          <w:p w:rsidR="00631863" w:rsidRDefault="00631863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4932" w:type="dxa"/>
          </w:tcPr>
          <w:p w:rsidR="00631863" w:rsidRDefault="00631863">
            <w:pPr>
              <w:pStyle w:val="ConsPlusNormal"/>
              <w:jc w:val="both"/>
            </w:pPr>
            <w:r>
              <w:t>Водоснабжение (вода очищенная)</w:t>
            </w:r>
          </w:p>
        </w:tc>
        <w:tc>
          <w:tcPr>
            <w:tcW w:w="1522" w:type="dxa"/>
          </w:tcPr>
          <w:p w:rsidR="00631863" w:rsidRDefault="00631863">
            <w:pPr>
              <w:pStyle w:val="ConsPlusNormal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04" w:type="dxa"/>
          </w:tcPr>
          <w:p w:rsidR="00631863" w:rsidRDefault="00631863">
            <w:pPr>
              <w:pStyle w:val="ConsPlusNormal"/>
              <w:jc w:val="center"/>
            </w:pPr>
            <w:r>
              <w:t>6,08</w:t>
            </w:r>
          </w:p>
        </w:tc>
      </w:tr>
      <w:tr w:rsidR="00631863">
        <w:tc>
          <w:tcPr>
            <w:tcW w:w="734" w:type="dxa"/>
          </w:tcPr>
          <w:p w:rsidR="00631863" w:rsidRDefault="00631863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4932" w:type="dxa"/>
          </w:tcPr>
          <w:p w:rsidR="00631863" w:rsidRDefault="00631863">
            <w:pPr>
              <w:pStyle w:val="ConsPlusNormal"/>
              <w:jc w:val="both"/>
            </w:pPr>
            <w:r>
              <w:t>Водоотведение</w:t>
            </w:r>
          </w:p>
        </w:tc>
        <w:tc>
          <w:tcPr>
            <w:tcW w:w="1522" w:type="dxa"/>
          </w:tcPr>
          <w:p w:rsidR="00631863" w:rsidRDefault="00631863">
            <w:pPr>
              <w:pStyle w:val="ConsPlusNormal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04" w:type="dxa"/>
          </w:tcPr>
          <w:p w:rsidR="00631863" w:rsidRDefault="00631863">
            <w:pPr>
              <w:pStyle w:val="ConsPlusNormal"/>
              <w:jc w:val="center"/>
            </w:pPr>
            <w:r>
              <w:t>15,90</w:t>
            </w:r>
          </w:p>
        </w:tc>
      </w:tr>
      <w:tr w:rsidR="00631863">
        <w:tc>
          <w:tcPr>
            <w:tcW w:w="734" w:type="dxa"/>
          </w:tcPr>
          <w:p w:rsidR="00631863" w:rsidRDefault="00631863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4932" w:type="dxa"/>
          </w:tcPr>
          <w:p w:rsidR="00631863" w:rsidRDefault="00631863">
            <w:pPr>
              <w:pStyle w:val="ConsPlusNormal"/>
              <w:jc w:val="both"/>
            </w:pPr>
            <w:r>
              <w:t>Очистка сточных вод</w:t>
            </w:r>
          </w:p>
        </w:tc>
        <w:tc>
          <w:tcPr>
            <w:tcW w:w="1522" w:type="dxa"/>
          </w:tcPr>
          <w:p w:rsidR="00631863" w:rsidRDefault="00631863">
            <w:pPr>
              <w:pStyle w:val="ConsPlusNormal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04" w:type="dxa"/>
          </w:tcPr>
          <w:p w:rsidR="00631863" w:rsidRDefault="00631863">
            <w:pPr>
              <w:pStyle w:val="ConsPlusNormal"/>
              <w:jc w:val="center"/>
            </w:pPr>
            <w:r>
              <w:t>14,10</w:t>
            </w:r>
          </w:p>
        </w:tc>
      </w:tr>
    </w:tbl>
    <w:p w:rsidR="00631863" w:rsidRDefault="00631863">
      <w:pPr>
        <w:pStyle w:val="ConsPlusNormal"/>
        <w:jc w:val="both"/>
      </w:pPr>
    </w:p>
    <w:p w:rsidR="00631863" w:rsidRDefault="00631863">
      <w:pPr>
        <w:pStyle w:val="ConsPlusNormal"/>
        <w:jc w:val="right"/>
      </w:pPr>
      <w:r>
        <w:t>Начальник управления экономического</w:t>
      </w:r>
    </w:p>
    <w:p w:rsidR="00631863" w:rsidRDefault="00631863">
      <w:pPr>
        <w:pStyle w:val="ConsPlusNormal"/>
        <w:jc w:val="right"/>
      </w:pPr>
      <w:r>
        <w:t>развития администрации города</w:t>
      </w:r>
    </w:p>
    <w:p w:rsidR="000E6B88" w:rsidRDefault="00631863" w:rsidP="00631863">
      <w:pPr>
        <w:pStyle w:val="ConsPlusNormal"/>
        <w:jc w:val="right"/>
      </w:pPr>
      <w:r>
        <w:t>С.В.ГУМЕНЮК</w:t>
      </w:r>
    </w:p>
    <w:sectPr w:rsidR="000E6B88" w:rsidSect="004B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63"/>
    <w:rsid w:val="000E6B88"/>
    <w:rsid w:val="0063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3186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3186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8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3186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3186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5EDA62B0BAACC421EDDC3F319897070962C064C66AB43ECA9F9B562M0cDF" TargetMode="External"/><Relationship Id="rId13" Type="http://schemas.openxmlformats.org/officeDocument/2006/relationships/hyperlink" Target="consultantplus://offline/ref=7095EDA62B0BAACC421EC3CEE575D37C709871034367A117B5F6A2E835045EA6M8c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5EDA62B0BAACC421EDDC3F31989707096260A4061AB43ECA9F9B562M0cDF" TargetMode="External"/><Relationship Id="rId12" Type="http://schemas.openxmlformats.org/officeDocument/2006/relationships/hyperlink" Target="consultantplus://offline/ref=7095EDA62B0BAACC421EC3CEE575D37C709871034367A313B7F6A2E835045EA6M8c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5EDA62B0BAACC421EC3CEE575D37C709871034C61A717B0F6A2E835045EA6M8cBF" TargetMode="External"/><Relationship Id="rId11" Type="http://schemas.openxmlformats.org/officeDocument/2006/relationships/hyperlink" Target="consultantplus://offline/ref=7095EDA62B0BAACC421EC3CEE575D37C709871034C62A712B7F6A2E835045EA68B7B2A368DDF52B315B35FM7c2F" TargetMode="External"/><Relationship Id="rId5" Type="http://schemas.openxmlformats.org/officeDocument/2006/relationships/hyperlink" Target="consultantplus://offline/ref=7095EDA62B0BAACC421EDDC3F3198970709729064760AB43ECA9F9B562M0cD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95EDA62B0BAACC421EC3CEE575D37C709871034164A211B6F6A2E835045EA68B7B2A368DDF52B317B75DM7c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5EDA62B0BAACC421EC3CEE575D37C709871034164A211B6F6A2E835045EA68B7B2A368DDF52B314BB5EM7c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AcvaService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prog_2</dc:creator>
  <cp:keywords/>
  <dc:description/>
  <cp:lastModifiedBy>prog_2</cp:lastModifiedBy>
  <cp:revision>1</cp:revision>
  <dcterms:created xsi:type="dcterms:W3CDTF">2018-06-26T05:28:00Z</dcterms:created>
  <dcterms:modified xsi:type="dcterms:W3CDTF">2018-06-26T05:29:00Z</dcterms:modified>
</cp:coreProperties>
</file>