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99" w:rsidRDefault="00141E99">
      <w:pPr>
        <w:pStyle w:val="ConsPlusTitle"/>
        <w:jc w:val="center"/>
      </w:pPr>
      <w:r>
        <w:t>АДМИНИСТРАЦИЯ МУНИЦИПАЛЬНОГО ОБРАЗОВАНИЯ</w:t>
      </w:r>
    </w:p>
    <w:p w:rsidR="00141E99" w:rsidRDefault="00141E99">
      <w:pPr>
        <w:pStyle w:val="ConsPlusTitle"/>
        <w:jc w:val="center"/>
      </w:pPr>
      <w:r>
        <w:t>ГОРОДА УСОЛЬЕ-СИБИРСКОЕ</w:t>
      </w:r>
    </w:p>
    <w:p w:rsidR="00141E99" w:rsidRDefault="00141E99">
      <w:pPr>
        <w:pStyle w:val="ConsPlusTitle"/>
        <w:jc w:val="center"/>
      </w:pPr>
    </w:p>
    <w:p w:rsidR="00141E99" w:rsidRDefault="00141E99">
      <w:pPr>
        <w:pStyle w:val="ConsPlusTitle"/>
        <w:jc w:val="center"/>
      </w:pPr>
      <w:r>
        <w:t>ПОСТАНОВЛЕНИЕ</w:t>
      </w:r>
    </w:p>
    <w:p w:rsidR="00141E99" w:rsidRDefault="00141E99">
      <w:pPr>
        <w:pStyle w:val="ConsPlusTitle"/>
        <w:jc w:val="center"/>
      </w:pPr>
      <w:r>
        <w:t>от 21 июня 2013 г. N 1271</w:t>
      </w:r>
    </w:p>
    <w:p w:rsidR="00141E99" w:rsidRDefault="00141E99">
      <w:pPr>
        <w:pStyle w:val="ConsPlusTitle"/>
        <w:jc w:val="center"/>
      </w:pPr>
    </w:p>
    <w:p w:rsidR="00141E99" w:rsidRDefault="00141E99">
      <w:pPr>
        <w:pStyle w:val="ConsPlusTitle"/>
        <w:jc w:val="center"/>
      </w:pPr>
      <w:r>
        <w:t>О внесении изменений в постановление администрации города</w:t>
      </w:r>
      <w:bookmarkStart w:id="0" w:name="_GoBack"/>
      <w:bookmarkEnd w:id="0"/>
      <w:r w:rsidRPr="00141E99">
        <w:t xml:space="preserve"> </w:t>
      </w:r>
      <w:r>
        <w:t>от 27.05.2013 № 1081</w:t>
      </w:r>
    </w:p>
    <w:p w:rsidR="00141E99" w:rsidRDefault="00141E99">
      <w:pPr>
        <w:pStyle w:val="ConsPlusNormal"/>
        <w:jc w:val="both"/>
      </w:pPr>
    </w:p>
    <w:p w:rsidR="00141E99" w:rsidRDefault="00141E9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письма</w:t>
        </w:r>
      </w:hyperlink>
      <w:r>
        <w:t xml:space="preserve"> Федеральной службы по тарифам Российской Федерации от 06.03.2013 N СН-2164/5, руководствуясь </w:t>
      </w:r>
      <w:hyperlink r:id="rId6" w:history="1">
        <w:r>
          <w:rPr>
            <w:color w:val="0000FF"/>
          </w:rPr>
          <w:t>статьями 45</w:t>
        </w:r>
      </w:hyperlink>
      <w:r>
        <w:t xml:space="preserve">, </w:t>
      </w:r>
      <w:hyperlink r:id="rId7" w:history="1">
        <w:r>
          <w:rPr>
            <w:color w:val="0000FF"/>
          </w:rPr>
          <w:t>55</w:t>
        </w:r>
      </w:hyperlink>
      <w:r>
        <w:t xml:space="preserve"> Устава муниципального образования города Усолье-Сибирское, администрация муниципального образования города Усолье-Сибирское постановляет:</w:t>
      </w:r>
    </w:p>
    <w:p w:rsidR="00141E99" w:rsidRDefault="00141E99">
      <w:pPr>
        <w:pStyle w:val="ConsPlusNormal"/>
        <w:jc w:val="both"/>
      </w:pPr>
    </w:p>
    <w:p w:rsidR="00141E99" w:rsidRDefault="00141E99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города Усолье-Сибирское от 27.05.2013 N 1081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 следующие изменения:</w:t>
      </w:r>
    </w:p>
    <w:p w:rsidR="00141E99" w:rsidRDefault="00141E99">
      <w:pPr>
        <w:pStyle w:val="ConsPlusNormal"/>
        <w:spacing w:before="24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подпункте 1.1</w:t>
        </w:r>
      </w:hyperlink>
      <w:r>
        <w:t xml:space="preserve"> Приложения к постановлению </w:t>
      </w:r>
      <w:hyperlink r:id="rId10" w:history="1">
        <w:r>
          <w:rPr>
            <w:color w:val="0000FF"/>
          </w:rPr>
          <w:t>цифры</w:t>
        </w:r>
      </w:hyperlink>
      <w:r>
        <w:t xml:space="preserve"> "6,62" </w:t>
      </w:r>
      <w:proofErr w:type="gramStart"/>
      <w:r>
        <w:t>заменить на цифры</w:t>
      </w:r>
      <w:proofErr w:type="gramEnd"/>
      <w:r>
        <w:t xml:space="preserve"> "6,60".</w:t>
      </w:r>
    </w:p>
    <w:p w:rsidR="00141E99" w:rsidRDefault="00141E99">
      <w:pPr>
        <w:pStyle w:val="ConsPlusNormal"/>
        <w:spacing w:before="24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подпункте 1.2</w:t>
        </w:r>
      </w:hyperlink>
      <w:r>
        <w:t xml:space="preserve"> Приложения к постановлению </w:t>
      </w:r>
      <w:hyperlink r:id="rId12" w:history="1">
        <w:r>
          <w:rPr>
            <w:color w:val="0000FF"/>
          </w:rPr>
          <w:t>цифры</w:t>
        </w:r>
      </w:hyperlink>
      <w:r>
        <w:t xml:space="preserve"> "17,31" заменить на "17,25".</w:t>
      </w:r>
    </w:p>
    <w:p w:rsidR="00141E99" w:rsidRDefault="00141E99">
      <w:pPr>
        <w:pStyle w:val="ConsPlusNormal"/>
        <w:spacing w:before="24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подпункте 1.3</w:t>
        </w:r>
      </w:hyperlink>
      <w:r>
        <w:t xml:space="preserve"> Приложения к постановлению </w:t>
      </w:r>
      <w:hyperlink r:id="rId14" w:history="1">
        <w:r>
          <w:rPr>
            <w:color w:val="0000FF"/>
          </w:rPr>
          <w:t>цифры</w:t>
        </w:r>
      </w:hyperlink>
      <w:r>
        <w:t xml:space="preserve"> "172,67" заменить на "172,65".</w:t>
      </w:r>
    </w:p>
    <w:p w:rsidR="00141E99" w:rsidRDefault="00141E99">
      <w:pPr>
        <w:pStyle w:val="ConsPlusNormal"/>
        <w:jc w:val="both"/>
      </w:pPr>
    </w:p>
    <w:p w:rsidR="00141E99" w:rsidRDefault="00141E99">
      <w:pPr>
        <w:pStyle w:val="ConsPlusNormal"/>
        <w:ind w:firstLine="540"/>
        <w:jc w:val="both"/>
      </w:pPr>
      <w:r>
        <w:t>2. Опубликовать данное постановление в газете "Официальное Усолье".</w:t>
      </w:r>
    </w:p>
    <w:p w:rsidR="00141E99" w:rsidRDefault="00141E99">
      <w:pPr>
        <w:pStyle w:val="ConsPlusNormal"/>
        <w:jc w:val="both"/>
      </w:pPr>
    </w:p>
    <w:p w:rsidR="00141E99" w:rsidRDefault="00141E9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управления экономического развития администрации города.</w:t>
      </w:r>
    </w:p>
    <w:p w:rsidR="00141E99" w:rsidRDefault="00141E99">
      <w:pPr>
        <w:pStyle w:val="ConsPlusNormal"/>
        <w:jc w:val="both"/>
      </w:pPr>
    </w:p>
    <w:p w:rsidR="00141E99" w:rsidRDefault="00141E99">
      <w:pPr>
        <w:pStyle w:val="ConsPlusNormal"/>
        <w:jc w:val="right"/>
      </w:pPr>
      <w:r>
        <w:t>Глава администрации города</w:t>
      </w:r>
    </w:p>
    <w:p w:rsidR="00584583" w:rsidRDefault="00141E99" w:rsidP="00141E99">
      <w:pPr>
        <w:pStyle w:val="ConsPlusNormal"/>
        <w:jc w:val="right"/>
      </w:pPr>
      <w:r>
        <w:t>А.П.РОЖАЛОВСКИЙ</w:t>
      </w:r>
    </w:p>
    <w:sectPr w:rsidR="00584583" w:rsidSect="0031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99"/>
    <w:rsid w:val="00141E99"/>
    <w:rsid w:val="005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E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41E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41E9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E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41E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41E9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53B2A57FD852B81DA1DF67FAF86DD9134F8E98500B38BAa9G" TargetMode="External"/><Relationship Id="rId13" Type="http://schemas.openxmlformats.org/officeDocument/2006/relationships/hyperlink" Target="consultantplus://offline/ref=9E26F91EF7D1E333F8E253B2A57FD852B81DA1DF67FAF86DD9134F8E98500B38A9FBC5213957BFA220CCF7BBa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53B2A57FD852B81DA1DF65FDFB6AD9134F8E98500B38A9FBC5213957BFA222C8F4BBa5G" TargetMode="External"/><Relationship Id="rId12" Type="http://schemas.openxmlformats.org/officeDocument/2006/relationships/hyperlink" Target="consultantplus://offline/ref=9E26F91EF7D1E333F8E253B2A57FD852B81DA1DF67FAF86DD9134F8E98500B38A9FBC5213957BFA220CCF7BBa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53B2A57FD852B81DA1DF65FDFB6AD9134F8E98500B38A9FBC5213957BFA221C4F7BBa2G" TargetMode="External"/><Relationship Id="rId11" Type="http://schemas.openxmlformats.org/officeDocument/2006/relationships/hyperlink" Target="consultantplus://offline/ref=9E26F91EF7D1E333F8E253B2A57FD852B81DA1DF67FAF86DD9134F8E98500B38A9FBC5213957BFA220CCF7BBa1G" TargetMode="External"/><Relationship Id="rId5" Type="http://schemas.openxmlformats.org/officeDocument/2006/relationships/hyperlink" Target="consultantplus://offline/ref=9E26F91EF7D1E333F8E24DBFB313825EB812FCD363FCF238834C14D3CFB5a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26F91EF7D1E333F8E253B2A57FD852B81DA1DF67FAF86DD9134F8E98500B38A9FBC5213957BFA220CCF7BB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F91EF7D1E333F8E253B2A57FD852B81DA1DF67FAF86DD9134F8E98500B38A9FBC5213957BFA220CCF7BBa0G" TargetMode="External"/><Relationship Id="rId14" Type="http://schemas.openxmlformats.org/officeDocument/2006/relationships/hyperlink" Target="consultantplus://offline/ref=9E26F91EF7D1E333F8E253B2A57FD852B81DA1DF67FAF86DD9134F8E98500B38A9FBC5213957BFA220CCF7B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2018-06-26T06:25:00Z</dcterms:created>
  <dcterms:modified xsi:type="dcterms:W3CDTF">2018-06-26T06:33:00Z</dcterms:modified>
</cp:coreProperties>
</file>